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07" w:rsidRPr="00DF5107" w:rsidRDefault="00DF5107" w:rsidP="00DF510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F5107">
        <w:rPr>
          <w:b/>
          <w:sz w:val="28"/>
          <w:szCs w:val="28"/>
        </w:rPr>
        <w:t>Перечень документов</w:t>
      </w:r>
      <w:r w:rsidRPr="00DF5107">
        <w:rPr>
          <w:sz w:val="28"/>
          <w:szCs w:val="28"/>
        </w:rPr>
        <w:t xml:space="preserve">  </w:t>
      </w:r>
      <w:r w:rsidRPr="00DF5107">
        <w:rPr>
          <w:rStyle w:val="a6"/>
          <w:sz w:val="28"/>
          <w:szCs w:val="28"/>
        </w:rPr>
        <w:t>на получение частичной оплаты за путевку в организацию отдыха и оздоровления</w:t>
      </w:r>
    </w:p>
    <w:p w:rsidR="00DF5107" w:rsidRDefault="00DF5107" w:rsidP="00DF51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5107" w:rsidRPr="00E234D4" w:rsidRDefault="00DF5107" w:rsidP="00DF51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 xml:space="preserve">Для осуществления </w:t>
      </w:r>
      <w:r w:rsidRPr="00DF5107">
        <w:rPr>
          <w:b/>
          <w:sz w:val="28"/>
          <w:szCs w:val="28"/>
        </w:rPr>
        <w:t>частичной оплаты в размере 2000 руб</w:t>
      </w:r>
      <w:r w:rsidRPr="00E234D4">
        <w:rPr>
          <w:sz w:val="28"/>
          <w:szCs w:val="28"/>
        </w:rPr>
        <w:t xml:space="preserve">. заявитель обращается с заявлением о предоставлении </w:t>
      </w:r>
      <w:r>
        <w:rPr>
          <w:sz w:val="28"/>
          <w:szCs w:val="28"/>
        </w:rPr>
        <w:t>меры социальной поддержки</w:t>
      </w:r>
      <w:r w:rsidRPr="00E234D4">
        <w:rPr>
          <w:sz w:val="28"/>
          <w:szCs w:val="28"/>
        </w:rPr>
        <w:t>. К заявлению прилагаются следующие документы:</w:t>
      </w:r>
    </w:p>
    <w:p w:rsidR="00DF5107" w:rsidRPr="00E234D4" w:rsidRDefault="00DF5107" w:rsidP="00DF51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- копия паспорта или иного документа, удостоверяющего личность и гражданство Российской Федерации заявителя;</w:t>
      </w:r>
    </w:p>
    <w:p w:rsidR="00DF5107" w:rsidRPr="00E234D4" w:rsidRDefault="00DF5107" w:rsidP="00DF51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- копия документа, удостоверяющего личность ребенка, на которого приобретена путевка;</w:t>
      </w:r>
    </w:p>
    <w:p w:rsidR="00DF5107" w:rsidRPr="00E234D4" w:rsidRDefault="00DF5107" w:rsidP="00DF51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- копии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ребенка);</w:t>
      </w:r>
    </w:p>
    <w:p w:rsidR="00DF5107" w:rsidRPr="00E234D4" w:rsidRDefault="00DF5107" w:rsidP="00DF51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- копия свидетельства о браке (расторжении брака) заявителя;</w:t>
      </w:r>
    </w:p>
    <w:p w:rsidR="00DF5107" w:rsidRPr="00E234D4" w:rsidRDefault="00DF5107" w:rsidP="00DF51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- копия страхового свидетельства государственного пенсионного страхования заявителя;</w:t>
      </w:r>
    </w:p>
    <w:p w:rsidR="00DF5107" w:rsidRPr="00E234D4" w:rsidRDefault="00DF5107" w:rsidP="00DF51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- документ, подтверждающий проживание ребенка на территории Ярославской области</w:t>
      </w:r>
    </w:p>
    <w:p w:rsidR="00DF5107" w:rsidRPr="00E234D4" w:rsidRDefault="00DF5107" w:rsidP="00DF51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- копия акта органа местного самоуправления об установлении опеки или попечительства – в случае подачи заявления опекуном (попечителем);</w:t>
      </w:r>
    </w:p>
    <w:p w:rsidR="00DF5107" w:rsidRPr="00E234D4" w:rsidRDefault="00DF5107" w:rsidP="00DF5107">
      <w:pPr>
        <w:pStyle w:val="a5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E234D4">
        <w:rPr>
          <w:rFonts w:cs="Times New Roman"/>
          <w:szCs w:val="28"/>
        </w:rPr>
        <w:t>- заявление о предоставлении частичной оплаты по форме (заполняется в Управлении образования);</w:t>
      </w:r>
    </w:p>
    <w:p w:rsidR="00DF5107" w:rsidRPr="00E234D4" w:rsidRDefault="00DF5107" w:rsidP="00DF5107">
      <w:pPr>
        <w:pStyle w:val="a5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E234D4">
        <w:rPr>
          <w:rFonts w:cs="Times New Roman"/>
          <w:szCs w:val="28"/>
        </w:rPr>
        <w:t>- копия платежного документа, подтверждающего оплату заявителем части стоимости путевки, которая принимается при предъявлении оригинала платежного документа и заверяется уполномоченным органом (оплата производится с вычетом предполагаемой суммы частичного возмещения);</w:t>
      </w:r>
    </w:p>
    <w:p w:rsidR="00DF5107" w:rsidRDefault="00DF5107" w:rsidP="00DF5107">
      <w:pPr>
        <w:pStyle w:val="a5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E234D4">
        <w:rPr>
          <w:rFonts w:cs="Times New Roman"/>
          <w:szCs w:val="28"/>
        </w:rPr>
        <w:t>- договор между заявителем и организацией отдыха детей или счёт на оплату стоимости путевки.</w:t>
      </w:r>
    </w:p>
    <w:p w:rsidR="00DF5107" w:rsidRPr="00E234D4" w:rsidRDefault="00DF5107" w:rsidP="00DF5107">
      <w:pPr>
        <w:pStyle w:val="a5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DF5107" w:rsidRPr="00DF5107" w:rsidRDefault="00DF5107" w:rsidP="00DF510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234D4">
        <w:rPr>
          <w:sz w:val="28"/>
          <w:szCs w:val="28"/>
        </w:rPr>
        <w:t xml:space="preserve">Заявитель, у которого размер </w:t>
      </w:r>
      <w:r w:rsidRPr="00DF5107">
        <w:rPr>
          <w:b/>
          <w:sz w:val="28"/>
          <w:szCs w:val="28"/>
        </w:rPr>
        <w:t xml:space="preserve">среднего ежемесячного совокупного дохода семьи, приходящегося на каждого члена семьи, не превышает 18900 руб. размер частичной оплаты составляет </w:t>
      </w:r>
      <w:r w:rsidR="00BC5603">
        <w:rPr>
          <w:b/>
          <w:sz w:val="28"/>
          <w:szCs w:val="28"/>
        </w:rPr>
        <w:t>6 820</w:t>
      </w:r>
      <w:r w:rsidRPr="00DF5107">
        <w:rPr>
          <w:b/>
          <w:sz w:val="28"/>
          <w:szCs w:val="28"/>
        </w:rPr>
        <w:t xml:space="preserve"> руб.</w:t>
      </w:r>
    </w:p>
    <w:p w:rsidR="00DF5107" w:rsidRPr="00E234D4" w:rsidRDefault="00DF5107" w:rsidP="00DF51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Дополнительно к заявлению представляются следующие документы:</w:t>
      </w:r>
    </w:p>
    <w:p w:rsidR="00DF5107" w:rsidRPr="00E234D4" w:rsidRDefault="00DF5107" w:rsidP="00DF51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 xml:space="preserve">- </w:t>
      </w:r>
      <w:r w:rsidR="00AC2FBA">
        <w:rPr>
          <w:sz w:val="28"/>
          <w:szCs w:val="28"/>
        </w:rPr>
        <w:t xml:space="preserve">документы, определяющие </w:t>
      </w:r>
      <w:r w:rsidRPr="00E234D4">
        <w:rPr>
          <w:sz w:val="28"/>
          <w:szCs w:val="28"/>
        </w:rPr>
        <w:t>состав семьи заявителя;</w:t>
      </w:r>
    </w:p>
    <w:p w:rsidR="00DF5107" w:rsidRPr="00E234D4" w:rsidRDefault="00DF5107" w:rsidP="00DF51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 xml:space="preserve">- документы, подтверждающие совокупный доход семьи заявителя за календарные месяцы текущего года, предшествующие месяцу подачи заявления (справка о доходах физического лица по </w:t>
      </w:r>
      <w:hyperlink r:id="rId5" w:history="1">
        <w:r w:rsidRPr="00E234D4">
          <w:rPr>
            <w:rStyle w:val="a4"/>
            <w:sz w:val="28"/>
            <w:szCs w:val="28"/>
          </w:rPr>
          <w:t>форме 2-НДФЛ</w:t>
        </w:r>
      </w:hyperlink>
      <w:r w:rsidRPr="00E234D4">
        <w:rPr>
          <w:sz w:val="28"/>
          <w:szCs w:val="28"/>
        </w:rPr>
        <w:t>, сведения о доходах лица, яв</w:t>
      </w:r>
      <w:bookmarkStart w:id="0" w:name="_GoBack"/>
      <w:bookmarkEnd w:id="0"/>
      <w:r w:rsidRPr="00E234D4">
        <w:rPr>
          <w:sz w:val="28"/>
          <w:szCs w:val="28"/>
        </w:rPr>
        <w:t>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</w:t>
      </w:r>
      <w:proofErr w:type="gramStart"/>
      <w:r w:rsidRPr="00E234D4">
        <w:rPr>
          <w:sz w:val="28"/>
          <w:szCs w:val="28"/>
        </w:rPr>
        <w:t>у(</w:t>
      </w:r>
      <w:proofErr w:type="spellStart"/>
      <w:proofErr w:type="gramEnd"/>
      <w:r w:rsidRPr="00E234D4">
        <w:rPr>
          <w:sz w:val="28"/>
          <w:szCs w:val="28"/>
        </w:rPr>
        <w:t>ым</w:t>
      </w:r>
      <w:proofErr w:type="spellEnd"/>
      <w:r w:rsidRPr="00E234D4">
        <w:rPr>
          <w:sz w:val="28"/>
          <w:szCs w:val="28"/>
        </w:rPr>
        <w:t>) родителю (родителям) ежемесячного вознаграждения по договору о приемной семье, иные документы, подтверждающие получение доходов);</w:t>
      </w:r>
    </w:p>
    <w:p w:rsidR="00DF5107" w:rsidRPr="00E234D4" w:rsidRDefault="00DF5107" w:rsidP="00DF51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4D4">
        <w:rPr>
          <w:sz w:val="28"/>
          <w:szCs w:val="28"/>
        </w:rPr>
        <w:t>- копия трудовой книжки неработающих заявителя и членов его семьи.</w:t>
      </w:r>
    </w:p>
    <w:p w:rsidR="004352DC" w:rsidRDefault="004352DC"/>
    <w:sectPr w:rsidR="0043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05"/>
    <w:rsid w:val="00306605"/>
    <w:rsid w:val="004352DC"/>
    <w:rsid w:val="00AC2FBA"/>
    <w:rsid w:val="00BC5603"/>
    <w:rsid w:val="00DC4657"/>
    <w:rsid w:val="00D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1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5107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6">
    <w:name w:val="Strong"/>
    <w:basedOn w:val="a0"/>
    <w:uiPriority w:val="22"/>
    <w:qFormat/>
    <w:rsid w:val="00DF51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1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5107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6">
    <w:name w:val="Strong"/>
    <w:basedOn w:val="a0"/>
    <w:uiPriority w:val="22"/>
    <w:qFormat/>
    <w:rsid w:val="00DF5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82139F3A4A7547FED0A515BD0AFECFD49B869BB0475AEACFC5CC001BFA8E10A5126B3FB82EBA3CwE0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dcterms:created xsi:type="dcterms:W3CDTF">2019-04-16T06:20:00Z</dcterms:created>
  <dcterms:modified xsi:type="dcterms:W3CDTF">2019-04-16T06:20:00Z</dcterms:modified>
</cp:coreProperties>
</file>